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5BC9" w14:textId="5AF98B6E" w:rsidR="00EA4A29" w:rsidRDefault="00EA4A29" w:rsidP="00876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Nell’ambito dell’iniziativa “L’Europa è vicina” </w:t>
      </w:r>
      <w:r w:rsidR="009B48D5">
        <w:rPr>
          <w:rFonts w:ascii="Times New Roman" w:hAnsi="Times New Roman" w:cs="Times New Roman"/>
          <w:sz w:val="28"/>
          <w:szCs w:val="28"/>
        </w:rPr>
        <w:t xml:space="preserve">dell’On. Michele Picaro, si informano i consorzi e le organizzazioni interessate riguardo agli inviti a presentare proposte nell’ambito del Programma europeo AGRIP, per la promozione di prodotti agroalimentari. </w:t>
      </w:r>
    </w:p>
    <w:p w14:paraId="1CE0D7F0" w14:textId="77777777" w:rsidR="00EA4A29" w:rsidRDefault="00EA4A29" w:rsidP="00876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1F5C4" w14:textId="30997024" w:rsidR="00FF2CA4" w:rsidRPr="00CA5629" w:rsidRDefault="00FF2CA4" w:rsidP="00876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629">
        <w:rPr>
          <w:rFonts w:ascii="Times New Roman" w:hAnsi="Times New Roman" w:cs="Times New Roman"/>
          <w:sz w:val="28"/>
          <w:szCs w:val="28"/>
        </w:rPr>
        <w:t xml:space="preserve">La politica agricola comune dell’UE ha come obiettivo generale il rafforzamento della competitività del settore agricolo dell’Unione. In tale contesto, il </w:t>
      </w:r>
      <w:r w:rsidR="009B48D5">
        <w:rPr>
          <w:rFonts w:ascii="Times New Roman" w:hAnsi="Times New Roman" w:cs="Times New Roman"/>
          <w:sz w:val="28"/>
          <w:szCs w:val="28"/>
        </w:rPr>
        <w:t>P</w:t>
      </w:r>
      <w:r w:rsidRPr="00CA5629">
        <w:rPr>
          <w:rFonts w:ascii="Times New Roman" w:hAnsi="Times New Roman" w:cs="Times New Roman"/>
          <w:sz w:val="28"/>
          <w:szCs w:val="28"/>
        </w:rPr>
        <w:t xml:space="preserve">rogramma dell’UE per la promozione dei prodotti agricoli (AGRIP) mira a finanziare azioni di informazione e di promozione volte a: </w:t>
      </w:r>
    </w:p>
    <w:p w14:paraId="31AB7B12" w14:textId="77777777" w:rsidR="00FF2CA4" w:rsidRPr="00CA5629" w:rsidRDefault="00FF2CA4" w:rsidP="00876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629">
        <w:rPr>
          <w:rFonts w:ascii="Times New Roman" w:hAnsi="Times New Roman" w:cs="Times New Roman"/>
          <w:sz w:val="28"/>
          <w:szCs w:val="28"/>
        </w:rPr>
        <w:t xml:space="preserve">• rafforzare la consapevolezza e il riconoscimento dei regimi di qualità dell’UE, nonché il grado di conoscenza dei consumatori riguardo ai meriti dei prodotti agricoli e dei metodi di produzione dell’UE; </w:t>
      </w:r>
    </w:p>
    <w:p w14:paraId="62A4B8EF" w14:textId="21BFE852" w:rsidR="00FF2CA4" w:rsidRPr="00CA5629" w:rsidRDefault="00FF2CA4" w:rsidP="00876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629">
        <w:rPr>
          <w:rFonts w:ascii="Times New Roman" w:hAnsi="Times New Roman" w:cs="Times New Roman"/>
          <w:sz w:val="28"/>
          <w:szCs w:val="28"/>
        </w:rPr>
        <w:t>• aumentare la competitività e il consumo dei prodotti agricoli dell’UE, ottimizzarne l’immagine e accrescerne la quota di mercato.</w:t>
      </w:r>
    </w:p>
    <w:p w14:paraId="5A404CAE" w14:textId="0BFA1014" w:rsidR="00CA5629" w:rsidRPr="000408E4" w:rsidRDefault="00CA5629" w:rsidP="00876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5629">
        <w:rPr>
          <w:rFonts w:ascii="Times New Roman" w:hAnsi="Times New Roman" w:cs="Times New Roman"/>
          <w:sz w:val="28"/>
          <w:szCs w:val="28"/>
        </w:rPr>
        <w:t xml:space="preserve">Il Programma AGRIP pubblica ogni anno due inviti a presentare proposte, che attualmente sono aperti e </w:t>
      </w:r>
      <w:r w:rsidRPr="000408E4">
        <w:rPr>
          <w:rFonts w:ascii="Times New Roman" w:hAnsi="Times New Roman" w:cs="Times New Roman"/>
          <w:sz w:val="28"/>
          <w:szCs w:val="28"/>
          <w:u w:val="single"/>
        </w:rPr>
        <w:t>il termine per la presentazione delle idee progettuali è il prossimo 23 aprile.</w:t>
      </w:r>
    </w:p>
    <w:p w14:paraId="13478DC2" w14:textId="3B6E4325" w:rsidR="00CA5629" w:rsidRPr="00CA5629" w:rsidRDefault="009B48D5" w:rsidP="00876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bandi</w:t>
      </w:r>
      <w:r w:rsidR="00CA5629" w:rsidRPr="00CA5629">
        <w:rPr>
          <w:rFonts w:ascii="Times New Roman" w:hAnsi="Times New Roman" w:cs="Times New Roman"/>
          <w:sz w:val="28"/>
          <w:szCs w:val="28"/>
        </w:rPr>
        <w:t xml:space="preserve"> si dividono in due tipologie:</w:t>
      </w:r>
    </w:p>
    <w:p w14:paraId="77BA3E72" w14:textId="77777777" w:rsidR="00CA5629" w:rsidRPr="00CA5629" w:rsidRDefault="00FF2CA4" w:rsidP="00876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629">
        <w:rPr>
          <w:rFonts w:ascii="Times New Roman" w:hAnsi="Times New Roman" w:cs="Times New Roman"/>
          <w:sz w:val="28"/>
          <w:szCs w:val="28"/>
        </w:rPr>
        <w:t xml:space="preserve">• </w:t>
      </w:r>
      <w:r w:rsidR="00CA5629" w:rsidRPr="00CA5629">
        <w:rPr>
          <w:rFonts w:ascii="Times New Roman" w:hAnsi="Times New Roman" w:cs="Times New Roman"/>
          <w:sz w:val="28"/>
          <w:szCs w:val="28"/>
        </w:rPr>
        <w:t xml:space="preserve">“AGRIP SIMPLE”, ovvero </w:t>
      </w:r>
      <w:r w:rsidRPr="00CA5629">
        <w:rPr>
          <w:rFonts w:ascii="Times New Roman" w:hAnsi="Times New Roman" w:cs="Times New Roman"/>
          <w:sz w:val="28"/>
          <w:szCs w:val="28"/>
        </w:rPr>
        <w:t xml:space="preserve">programmi semplici, che possono essere presentati da una o più organizzazioni proponenti stabilite nello stesso Stato membro dell’UE; </w:t>
      </w:r>
    </w:p>
    <w:p w14:paraId="4D206602" w14:textId="20AFF98A" w:rsidR="00CA5629" w:rsidRDefault="00FF2CA4" w:rsidP="00876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629">
        <w:rPr>
          <w:rFonts w:ascii="Times New Roman" w:hAnsi="Times New Roman" w:cs="Times New Roman"/>
          <w:sz w:val="28"/>
          <w:szCs w:val="28"/>
        </w:rPr>
        <w:t xml:space="preserve">• </w:t>
      </w:r>
      <w:r w:rsidR="00CA5629" w:rsidRPr="00CA5629">
        <w:rPr>
          <w:rFonts w:ascii="Times New Roman" w:hAnsi="Times New Roman" w:cs="Times New Roman"/>
          <w:sz w:val="28"/>
          <w:szCs w:val="28"/>
        </w:rPr>
        <w:t xml:space="preserve">“AGRIP MULTI”, ovvero </w:t>
      </w:r>
      <w:r w:rsidRPr="00CA5629">
        <w:rPr>
          <w:rFonts w:ascii="Times New Roman" w:hAnsi="Times New Roman" w:cs="Times New Roman"/>
          <w:sz w:val="28"/>
          <w:szCs w:val="28"/>
        </w:rPr>
        <w:t xml:space="preserve">programmi multipli, che possono essere presentati da almeno due richiedenti stabiliti in Stati membri dell’UE differenti o da una o più organizzazioni dell’UE. </w:t>
      </w:r>
    </w:p>
    <w:p w14:paraId="1A04E6A5" w14:textId="491114AB" w:rsidR="00017E90" w:rsidRDefault="00017E90" w:rsidP="00876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E580B" w14:textId="56C3EAB2" w:rsidR="00017E90" w:rsidRPr="00017E90" w:rsidRDefault="00017E90" w:rsidP="00017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L’invito a presentare proposte </w:t>
      </w:r>
      <w:r w:rsidRPr="000408E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si rivolge a consorzi di tutela, associazioni di produttori oppure organizzazioni di settore rappresentative e riconosciute dallo Stato nazionale</w:t>
      </w:r>
      <w:r w:rsidRPr="00017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52BDF6" w14:textId="77777777" w:rsidR="00017E90" w:rsidRPr="00CA5629" w:rsidRDefault="00017E90" w:rsidP="00876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63441" w14:textId="77777777" w:rsidR="008765A4" w:rsidRDefault="008765A4" w:rsidP="00876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CD49F1" w14:textId="25E30DE2" w:rsidR="00017E90" w:rsidRDefault="00CA5629" w:rsidP="00CA5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629">
        <w:rPr>
          <w:rFonts w:ascii="Times New Roman" w:hAnsi="Times New Roman" w:cs="Times New Roman"/>
          <w:color w:val="000000"/>
          <w:sz w:val="28"/>
          <w:szCs w:val="28"/>
        </w:rPr>
        <w:t xml:space="preserve">L’attuale bando “AGRIP SIMPLE” </w:t>
      </w:r>
      <w:r w:rsidR="002549F9" w:rsidRPr="00CA5629">
        <w:rPr>
          <w:rFonts w:ascii="Times New Roman" w:hAnsi="Times New Roman" w:cs="Times New Roman"/>
          <w:color w:val="000000"/>
          <w:sz w:val="28"/>
          <w:szCs w:val="28"/>
        </w:rPr>
        <w:t>riguarda i seguenti temi</w:t>
      </w:r>
      <w:r w:rsidR="006D243A">
        <w:rPr>
          <w:rFonts w:ascii="Times New Roman" w:hAnsi="Times New Roman" w:cs="Times New Roman"/>
          <w:color w:val="000000"/>
          <w:sz w:val="28"/>
          <w:szCs w:val="28"/>
        </w:rPr>
        <w:t xml:space="preserve"> nel mercato interno UE</w:t>
      </w:r>
      <w:r w:rsidR="002549F9" w:rsidRPr="00CA562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2985957" w14:textId="77777777" w:rsidR="000408E4" w:rsidRDefault="000408E4" w:rsidP="00CA5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A760A1" w14:textId="385C6EA1" w:rsidR="004B1D6B" w:rsidRPr="00017E90" w:rsidRDefault="00017E90" w:rsidP="00CA56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Riconoscimento dei regimi di qualità UE (DOP, IGT, STG e indicazioni facoltative di qualità). </w:t>
      </w:r>
      <w:r w:rsidR="004B1D6B" w:rsidRPr="00017E90">
        <w:rPr>
          <w:rFonts w:ascii="Times New Roman" w:hAnsi="Times New Roman" w:cs="Times New Roman"/>
          <w:sz w:val="28"/>
          <w:szCs w:val="28"/>
        </w:rPr>
        <w:t>Dotazione di bilancio: 13 100 000 euro</w:t>
      </w:r>
    </w:p>
    <w:p w14:paraId="7172595E" w14:textId="5290E04B" w:rsidR="004B1D6B" w:rsidRPr="00017E90" w:rsidRDefault="00017E90" w:rsidP="006D24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Rafforzare la consapevolezza e il riconoscimento della produzione biologica.  </w:t>
      </w:r>
      <w:r w:rsidR="004B1D6B" w:rsidRPr="00017E90">
        <w:rPr>
          <w:rFonts w:ascii="Times New Roman" w:hAnsi="Times New Roman" w:cs="Times New Roman"/>
          <w:sz w:val="28"/>
          <w:szCs w:val="28"/>
        </w:rPr>
        <w:t>Dotazione di bilancio: 7 600 000 euro</w:t>
      </w:r>
    </w:p>
    <w:p w14:paraId="67D1960D" w14:textId="5CB058D5" w:rsidR="004B1D6B" w:rsidRPr="00017E90" w:rsidRDefault="00017E90" w:rsidP="006D24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Mettere in evidenza la sostenibilità dell’agricoltura UE. </w:t>
      </w:r>
      <w:r w:rsidR="004B1D6B" w:rsidRPr="00017E90">
        <w:rPr>
          <w:rFonts w:ascii="Times New Roman" w:hAnsi="Times New Roman" w:cs="Times New Roman"/>
          <w:sz w:val="28"/>
          <w:szCs w:val="28"/>
        </w:rPr>
        <w:t>Dotazione finanziaria: 6 600 000 euro</w:t>
      </w:r>
    </w:p>
    <w:p w14:paraId="06DDA809" w14:textId="424EFCFE" w:rsidR="004B1D6B" w:rsidRPr="00017E90" w:rsidRDefault="00017E90" w:rsidP="006D24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Programmi di informazione e promozione per promuovere sane ed equilibrate abitudini alimentari. </w:t>
      </w:r>
      <w:r w:rsidR="004B1D6B" w:rsidRPr="00017E90">
        <w:rPr>
          <w:rFonts w:ascii="Times New Roman" w:hAnsi="Times New Roman" w:cs="Times New Roman"/>
          <w:sz w:val="28"/>
          <w:szCs w:val="28"/>
        </w:rPr>
        <w:t>Dotazione finanziaria: 9 900 000 euro</w:t>
      </w:r>
    </w:p>
    <w:p w14:paraId="5080D737" w14:textId="4CD86D39" w:rsidR="004B1D6B" w:rsidRPr="000408E4" w:rsidRDefault="00017E90" w:rsidP="006D24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Programmi di </w:t>
      </w:r>
      <w:r w:rsidR="007A18D8" w:rsidRPr="00017E90">
        <w:rPr>
          <w:rFonts w:ascii="Times New Roman" w:hAnsi="Times New Roman" w:cs="Times New Roman"/>
          <w:color w:val="000000"/>
          <w:sz w:val="28"/>
          <w:szCs w:val="28"/>
        </w:rPr>
        <w:t xml:space="preserve">informazione e di promozione </w:t>
      </w:r>
      <w:r>
        <w:rPr>
          <w:rFonts w:ascii="Times New Roman" w:hAnsi="Times New Roman" w:cs="Times New Roman"/>
          <w:color w:val="000000"/>
          <w:sz w:val="28"/>
          <w:szCs w:val="28"/>
        </w:rPr>
        <w:t>per</w:t>
      </w:r>
      <w:r w:rsidR="007A18D8" w:rsidRPr="00017E90">
        <w:rPr>
          <w:rFonts w:ascii="Times New Roman" w:hAnsi="Times New Roman" w:cs="Times New Roman"/>
          <w:color w:val="000000"/>
          <w:sz w:val="28"/>
          <w:szCs w:val="28"/>
        </w:rPr>
        <w:t xml:space="preserve"> mettere in evidenza le</w:t>
      </w:r>
      <w:r w:rsidR="006D243A" w:rsidRPr="00017E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A18D8" w:rsidRPr="00017E90">
        <w:rPr>
          <w:rFonts w:ascii="Times New Roman" w:hAnsi="Times New Roman" w:cs="Times New Roman"/>
          <w:color w:val="000000"/>
          <w:sz w:val="28"/>
          <w:szCs w:val="28"/>
        </w:rPr>
        <w:t>specificità dei metodi di produzione agricola nell’Unione e le caratteristiche dei</w:t>
      </w:r>
      <w:r w:rsidR="006D243A" w:rsidRPr="00017E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A18D8" w:rsidRPr="00017E90">
        <w:rPr>
          <w:rFonts w:ascii="Times New Roman" w:hAnsi="Times New Roman" w:cs="Times New Roman"/>
          <w:color w:val="000000"/>
          <w:sz w:val="28"/>
          <w:szCs w:val="28"/>
        </w:rPr>
        <w:t>prodotti agroalimentari europei e dei regimi di qualità</w:t>
      </w:r>
      <w:r w:rsidR="006D243A" w:rsidRPr="00017E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408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1D6B" w:rsidRPr="000408E4">
        <w:rPr>
          <w:rFonts w:ascii="Times New Roman" w:hAnsi="Times New Roman" w:cs="Times New Roman"/>
          <w:sz w:val="28"/>
          <w:szCs w:val="28"/>
        </w:rPr>
        <w:t>Dotazione finanziaria: 5 500 000 euro</w:t>
      </w:r>
    </w:p>
    <w:p w14:paraId="5325721E" w14:textId="77777777" w:rsidR="007A18D8" w:rsidRPr="004B1D6B" w:rsidRDefault="007A18D8" w:rsidP="006D2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B5D2B8" w14:textId="017AD3A7" w:rsidR="002549F9" w:rsidRPr="006D243A" w:rsidRDefault="002549F9" w:rsidP="006D2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43A">
        <w:rPr>
          <w:rFonts w:ascii="Times New Roman" w:hAnsi="Times New Roman" w:cs="Times New Roman"/>
          <w:color w:val="000000"/>
          <w:sz w:val="28"/>
          <w:szCs w:val="28"/>
        </w:rPr>
        <w:t xml:space="preserve">E i seguenti temi nei </w:t>
      </w:r>
      <w:r w:rsidR="006D243A" w:rsidRPr="006D243A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Pr="006D243A">
        <w:rPr>
          <w:rFonts w:ascii="Times New Roman" w:hAnsi="Times New Roman" w:cs="Times New Roman"/>
          <w:color w:val="000000"/>
          <w:sz w:val="28"/>
          <w:szCs w:val="28"/>
        </w:rPr>
        <w:t xml:space="preserve">aesi terzi: </w:t>
      </w:r>
    </w:p>
    <w:p w14:paraId="601654DB" w14:textId="77777777" w:rsidR="006D243A" w:rsidRPr="006D243A" w:rsidRDefault="006D243A" w:rsidP="006D2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E72CE" w14:textId="25BF0F89" w:rsidR="007A18D8" w:rsidRDefault="002549F9" w:rsidP="006D2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43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408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08E4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="007A18D8" w:rsidRPr="006D243A">
        <w:rPr>
          <w:rFonts w:ascii="Times New Roman" w:hAnsi="Times New Roman" w:cs="Times New Roman"/>
          <w:color w:val="000000"/>
          <w:sz w:val="28"/>
          <w:szCs w:val="28"/>
        </w:rPr>
        <w:t>igliorare la competitività e il consumo dei prodotti agroalimentari</w:t>
      </w:r>
      <w:r w:rsidR="006D2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8D8" w:rsidRPr="006D243A">
        <w:rPr>
          <w:rFonts w:ascii="Times New Roman" w:hAnsi="Times New Roman" w:cs="Times New Roman"/>
          <w:color w:val="000000"/>
          <w:sz w:val="28"/>
          <w:szCs w:val="28"/>
        </w:rPr>
        <w:t xml:space="preserve">dell’Unione, ottimizzarne l’immagine e aumentarne la quota di mercato nei </w:t>
      </w:r>
      <w:r w:rsidR="006D243A" w:rsidRPr="006D243A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7A18D8" w:rsidRPr="006D243A">
        <w:rPr>
          <w:rFonts w:ascii="Times New Roman" w:hAnsi="Times New Roman" w:cs="Times New Roman"/>
          <w:color w:val="000000"/>
          <w:sz w:val="28"/>
          <w:szCs w:val="28"/>
        </w:rPr>
        <w:t>aesi</w:t>
      </w:r>
      <w:r w:rsidR="006D2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8D8" w:rsidRPr="006D243A">
        <w:rPr>
          <w:rFonts w:ascii="Times New Roman" w:hAnsi="Times New Roman" w:cs="Times New Roman"/>
          <w:color w:val="000000"/>
          <w:sz w:val="28"/>
          <w:szCs w:val="28"/>
        </w:rPr>
        <w:t>destinatari.</w:t>
      </w:r>
    </w:p>
    <w:p w14:paraId="770C14FC" w14:textId="546C78E8" w:rsidR="007A18D8" w:rsidRPr="006D243A" w:rsidRDefault="004B1D6B" w:rsidP="0004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D6B">
        <w:rPr>
          <w:rFonts w:ascii="Times New Roman" w:hAnsi="Times New Roman" w:cs="Times New Roman"/>
          <w:sz w:val="28"/>
          <w:szCs w:val="28"/>
        </w:rPr>
        <w:t>Dotazione finanziaria: 46 800 000 euro</w:t>
      </w:r>
    </w:p>
    <w:p w14:paraId="7AD5DFE3" w14:textId="52F050EF" w:rsidR="004B1D6B" w:rsidRPr="000408E4" w:rsidRDefault="002549F9" w:rsidP="00040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43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408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8D8" w:rsidRPr="006D243A">
        <w:rPr>
          <w:rFonts w:ascii="Times New Roman" w:hAnsi="Times New Roman" w:cs="Times New Roman"/>
          <w:color w:val="000000"/>
          <w:sz w:val="28"/>
          <w:szCs w:val="28"/>
        </w:rPr>
        <w:t>Programmi di informazione e promozione relativi ai prodotti biologici nell’ambito del</w:t>
      </w:r>
      <w:r w:rsidR="000408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8D8" w:rsidRPr="006D243A">
        <w:rPr>
          <w:rFonts w:ascii="Times New Roman" w:hAnsi="Times New Roman" w:cs="Times New Roman"/>
          <w:color w:val="000000"/>
          <w:sz w:val="28"/>
          <w:szCs w:val="28"/>
        </w:rPr>
        <w:t xml:space="preserve">regime di qualità dell’Unione nei </w:t>
      </w:r>
      <w:r w:rsidR="006D243A" w:rsidRPr="006D243A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7A18D8" w:rsidRPr="006D243A">
        <w:rPr>
          <w:rFonts w:ascii="Times New Roman" w:hAnsi="Times New Roman" w:cs="Times New Roman"/>
          <w:color w:val="000000"/>
          <w:sz w:val="28"/>
          <w:szCs w:val="28"/>
        </w:rPr>
        <w:t>aesi terzi</w:t>
      </w:r>
      <w:r w:rsidR="006D243A" w:rsidRPr="006D24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6D243A" w:rsidRPr="006D243A">
        <w:rPr>
          <w:rFonts w:ascii="Times New Roman" w:hAnsi="Times New Roman" w:cs="Times New Roman"/>
          <w:color w:val="000000"/>
          <w:sz w:val="28"/>
          <w:szCs w:val="28"/>
        </w:rPr>
        <w:t xml:space="preserve">oppure,  </w:t>
      </w:r>
      <w:r w:rsidR="007A18D8" w:rsidRPr="006D243A">
        <w:rPr>
          <w:rFonts w:ascii="Times New Roman" w:hAnsi="Times New Roman" w:cs="Times New Roman"/>
          <w:color w:val="000000"/>
          <w:sz w:val="28"/>
          <w:szCs w:val="28"/>
        </w:rPr>
        <w:t>programmi</w:t>
      </w:r>
      <w:proofErr w:type="gramEnd"/>
      <w:r w:rsidR="007A18D8" w:rsidRPr="006D243A">
        <w:rPr>
          <w:rFonts w:ascii="Times New Roman" w:hAnsi="Times New Roman" w:cs="Times New Roman"/>
          <w:color w:val="000000"/>
          <w:sz w:val="28"/>
          <w:szCs w:val="28"/>
        </w:rPr>
        <w:t xml:space="preserve"> di informazione e promozione volti ad aumentare la consapevolezza</w:t>
      </w:r>
      <w:r w:rsidR="006D243A" w:rsidRPr="006D2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8D8" w:rsidRPr="006D243A">
        <w:rPr>
          <w:rFonts w:ascii="Times New Roman" w:hAnsi="Times New Roman" w:cs="Times New Roman"/>
          <w:color w:val="000000"/>
          <w:sz w:val="28"/>
          <w:szCs w:val="28"/>
        </w:rPr>
        <w:t xml:space="preserve">dell’agricoltura sostenibile e del benessere degli animali nell’Unione nei </w:t>
      </w:r>
      <w:r w:rsidR="006D243A" w:rsidRPr="006D243A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7A18D8" w:rsidRPr="006D243A">
        <w:rPr>
          <w:rFonts w:ascii="Times New Roman" w:hAnsi="Times New Roman" w:cs="Times New Roman"/>
          <w:color w:val="000000"/>
          <w:sz w:val="28"/>
          <w:szCs w:val="28"/>
        </w:rPr>
        <w:t>aesi terzi.</w:t>
      </w:r>
      <w:r w:rsidR="000408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1D6B" w:rsidRPr="00EA4A29">
        <w:rPr>
          <w:rFonts w:ascii="Times New Roman" w:hAnsi="Times New Roman" w:cs="Times New Roman"/>
          <w:sz w:val="28"/>
          <w:szCs w:val="28"/>
        </w:rPr>
        <w:t>Dotazione finanziaria: 5 500 000 euro</w:t>
      </w:r>
    </w:p>
    <w:p w14:paraId="7E937AAB" w14:textId="77777777" w:rsidR="004B1D6B" w:rsidRPr="006D243A" w:rsidRDefault="004B1D6B" w:rsidP="006D2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8D2569" w14:textId="014B4AD2" w:rsidR="000408E4" w:rsidRPr="000408E4" w:rsidRDefault="000408E4" w:rsidP="0004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08E4">
        <w:rPr>
          <w:rFonts w:ascii="Times New Roman" w:hAnsi="Times New Roman" w:cs="Times New Roman"/>
          <w:color w:val="000000"/>
          <w:sz w:val="28"/>
          <w:szCs w:val="28"/>
        </w:rPr>
        <w:t>Le sovvenzioni riconosciute sono:</w:t>
      </w:r>
    </w:p>
    <w:p w14:paraId="46E0F899" w14:textId="77777777" w:rsidR="000408E4" w:rsidRPr="000408E4" w:rsidRDefault="000408E4" w:rsidP="0004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FADDC0D" w14:textId="77777777" w:rsidR="000408E4" w:rsidRPr="00796B7D" w:rsidRDefault="000408E4" w:rsidP="0004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B7D">
        <w:rPr>
          <w:rFonts w:ascii="Times New Roman" w:hAnsi="Times New Roman" w:cs="Times New Roman"/>
          <w:color w:val="000000"/>
          <w:sz w:val="28"/>
          <w:szCs w:val="28"/>
        </w:rPr>
        <w:t xml:space="preserve">- per i programmi semplici nel mercato interno: 70 %; </w:t>
      </w:r>
    </w:p>
    <w:p w14:paraId="0BDFA9BB" w14:textId="77777777" w:rsidR="000408E4" w:rsidRPr="00796B7D" w:rsidRDefault="000408E4" w:rsidP="0004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6B7D">
        <w:rPr>
          <w:rFonts w:ascii="Times New Roman" w:hAnsi="Times New Roman" w:cs="Times New Roman"/>
          <w:color w:val="000000"/>
          <w:sz w:val="28"/>
          <w:szCs w:val="28"/>
        </w:rPr>
        <w:t>- per i programmi semplici nei paesi terzi: 80 %;</w:t>
      </w:r>
    </w:p>
    <w:p w14:paraId="1E7F1798" w14:textId="77777777" w:rsidR="000408E4" w:rsidRPr="00796B7D" w:rsidRDefault="000408E4" w:rsidP="000408E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30EB828" w14:textId="1E7D3F8F" w:rsidR="00DB5891" w:rsidRPr="00F97108" w:rsidRDefault="00DB5891" w:rsidP="00F97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B5891" w:rsidRPr="00F971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961"/>
    <w:multiLevelType w:val="hybridMultilevel"/>
    <w:tmpl w:val="B98E09C0"/>
    <w:lvl w:ilvl="0" w:tplc="279C0EB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C71BF"/>
    <w:multiLevelType w:val="multilevel"/>
    <w:tmpl w:val="199A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6664674">
    <w:abstractNumId w:val="1"/>
  </w:num>
  <w:num w:numId="2" w16cid:durableId="144391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F9"/>
    <w:rsid w:val="00017E90"/>
    <w:rsid w:val="000408E4"/>
    <w:rsid w:val="000C4246"/>
    <w:rsid w:val="00101D55"/>
    <w:rsid w:val="001744F7"/>
    <w:rsid w:val="002549F9"/>
    <w:rsid w:val="00493AA2"/>
    <w:rsid w:val="004A6771"/>
    <w:rsid w:val="004B1D6B"/>
    <w:rsid w:val="00693153"/>
    <w:rsid w:val="006D243A"/>
    <w:rsid w:val="00796B7D"/>
    <w:rsid w:val="007A18D8"/>
    <w:rsid w:val="008765A4"/>
    <w:rsid w:val="009B48D5"/>
    <w:rsid w:val="00AE48A2"/>
    <w:rsid w:val="00BE1869"/>
    <w:rsid w:val="00CA5629"/>
    <w:rsid w:val="00DB5891"/>
    <w:rsid w:val="00DD1682"/>
    <w:rsid w:val="00EA4A29"/>
    <w:rsid w:val="00F97108"/>
    <w:rsid w:val="00FE68A3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B34A"/>
  <w15:chartTrackingRefBased/>
  <w15:docId w15:val="{FC55ACCB-866F-414B-BD6E-AC5C5373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7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</dc:creator>
  <cp:keywords/>
  <dc:description/>
  <cp:lastModifiedBy>Marco M. Traetta</cp:lastModifiedBy>
  <cp:revision>2</cp:revision>
  <dcterms:created xsi:type="dcterms:W3CDTF">2026-03-20T08:24:00Z</dcterms:created>
  <dcterms:modified xsi:type="dcterms:W3CDTF">2026-03-20T08:24:00Z</dcterms:modified>
</cp:coreProperties>
</file>